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BB" w:rsidRPr="00F600B4" w:rsidRDefault="006D31BB" w:rsidP="00F600B4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F600B4">
        <w:rPr>
          <w:rFonts w:ascii="Times New Roman" w:hAnsi="Times New Roman" w:cs="Times New Roman"/>
          <w:b/>
          <w:color w:val="FF0000"/>
          <w:sz w:val="36"/>
        </w:rPr>
        <w:t>Stypendium rektora</w:t>
      </w:r>
    </w:p>
    <w:p w:rsidR="006D31BB" w:rsidRPr="00F600B4" w:rsidRDefault="006D31BB" w:rsidP="00F600B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 w:rsidRPr="00F600B4">
        <w:rPr>
          <w:rFonts w:ascii="Times New Roman" w:hAnsi="Times New Roman" w:cs="Times New Roman"/>
          <w:b/>
          <w:color w:val="0070C0"/>
        </w:rPr>
        <w:t xml:space="preserve">WAŻNE: Wniosek można wypełnić po opublikowaniu w systemie USOS rankingów średnich ważonych za poprzedni rok </w:t>
      </w:r>
      <w:r w:rsidR="00192DA5">
        <w:rPr>
          <w:rFonts w:ascii="Times New Roman" w:hAnsi="Times New Roman" w:cs="Times New Roman"/>
          <w:b/>
          <w:color w:val="0070C0"/>
        </w:rPr>
        <w:t>akademicki</w:t>
      </w:r>
      <w:r w:rsidRPr="00F600B4">
        <w:rPr>
          <w:rFonts w:ascii="Times New Roman" w:hAnsi="Times New Roman" w:cs="Times New Roman"/>
          <w:b/>
          <w:color w:val="0070C0"/>
        </w:rPr>
        <w:t>. Rankingi publikowane w pierwszych dniach października</w:t>
      </w:r>
    </w:p>
    <w:p w:rsidR="00F600B4" w:rsidRPr="00F600B4" w:rsidRDefault="00F600B4" w:rsidP="00F600B4">
      <w:pPr>
        <w:spacing w:after="0"/>
        <w:rPr>
          <w:rFonts w:ascii="Times New Roman" w:hAnsi="Times New Roman" w:cs="Times New Roman"/>
          <w:b/>
          <w:color w:val="0070C0"/>
        </w:rPr>
      </w:pPr>
    </w:p>
    <w:p w:rsidR="00F600B4" w:rsidRPr="00F600B4" w:rsidRDefault="00B46B3F" w:rsidP="00F600B4">
      <w:pPr>
        <w:spacing w:after="0"/>
        <w:rPr>
          <w:rFonts w:ascii="Times New Roman" w:hAnsi="Times New Roman" w:cs="Times New Roman"/>
          <w:b/>
          <w:color w:val="0070C0"/>
        </w:rPr>
      </w:pPr>
      <w:r w:rsidRPr="00F600B4">
        <w:rPr>
          <w:rFonts w:ascii="Times New Roman" w:hAnsi="Times New Roman" w:cs="Times New Roman"/>
          <w:b/>
          <w:color w:val="0070C0"/>
          <w:sz w:val="24"/>
        </w:rPr>
        <w:t xml:space="preserve">Student ubiegający się o przyznanie stypendium </w:t>
      </w:r>
      <w:r w:rsidR="009050DA">
        <w:rPr>
          <w:rFonts w:ascii="Times New Roman" w:hAnsi="Times New Roman" w:cs="Times New Roman"/>
          <w:b/>
          <w:color w:val="0070C0"/>
          <w:sz w:val="24"/>
        </w:rPr>
        <w:t>rektora</w:t>
      </w:r>
      <w:bookmarkStart w:id="0" w:name="_GoBack"/>
      <w:bookmarkEnd w:id="0"/>
      <w:r w:rsidRPr="00F600B4">
        <w:rPr>
          <w:rFonts w:ascii="Times New Roman" w:hAnsi="Times New Roman" w:cs="Times New Roman"/>
          <w:b/>
          <w:color w:val="0070C0"/>
          <w:sz w:val="24"/>
        </w:rPr>
        <w:t xml:space="preserve"> składa:</w:t>
      </w:r>
    </w:p>
    <w:p w:rsidR="00F600B4" w:rsidRPr="00F600B4" w:rsidRDefault="00F600B4" w:rsidP="00F600B4">
      <w:pPr>
        <w:spacing w:after="0"/>
        <w:rPr>
          <w:rFonts w:ascii="Times New Roman" w:hAnsi="Times New Roman" w:cs="Times New Roman"/>
          <w:b/>
          <w:color w:val="0070C0"/>
        </w:rPr>
      </w:pPr>
    </w:p>
    <w:p w:rsidR="006D31BB" w:rsidRPr="00F600B4" w:rsidRDefault="006D31BB" w:rsidP="00F600B4">
      <w:pPr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F600B4">
        <w:rPr>
          <w:rFonts w:ascii="Times New Roman" w:hAnsi="Times New Roman" w:cs="Times New Roman"/>
        </w:rPr>
        <w:t xml:space="preserve">Wypełniony w USOS, wydrukowany i podpisany </w:t>
      </w:r>
      <w:r w:rsidR="00B46B3F" w:rsidRPr="00F600B4">
        <w:rPr>
          <w:rFonts w:ascii="Times New Roman" w:hAnsi="Times New Roman" w:cs="Times New Roman"/>
        </w:rPr>
        <w:t xml:space="preserve">przez studenta </w:t>
      </w:r>
      <w:r w:rsidRPr="00F600B4">
        <w:rPr>
          <w:rFonts w:ascii="Times New Roman" w:hAnsi="Times New Roman" w:cs="Times New Roman"/>
        </w:rPr>
        <w:t>wniosek o przyznanie stypendium</w:t>
      </w:r>
    </w:p>
    <w:p w:rsidR="006D31BB" w:rsidRPr="00F600B4" w:rsidRDefault="006D31BB" w:rsidP="00F600B4">
      <w:pPr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F600B4">
        <w:rPr>
          <w:rFonts w:ascii="Times New Roman" w:hAnsi="Times New Roman" w:cs="Times New Roman"/>
        </w:rPr>
        <w:t>Oświadczenie studenta ubiegającego się o przyznanie świadczenia stypendialnego (załącznik nr 1 do Regulaminu świadczeń dla studentów Uniwersytetu Rolniczego im Hugona Kołłątaja w Krakowie</w:t>
      </w:r>
      <w:r w:rsidR="00B46B3F" w:rsidRPr="00F600B4">
        <w:rPr>
          <w:rFonts w:ascii="Times New Roman" w:hAnsi="Times New Roman" w:cs="Times New Roman"/>
        </w:rPr>
        <w:t>)</w:t>
      </w:r>
    </w:p>
    <w:p w:rsidR="006D31BB" w:rsidRPr="00F600B4" w:rsidRDefault="006D31BB" w:rsidP="00F600B4">
      <w:pPr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F600B4">
        <w:rPr>
          <w:rFonts w:ascii="Times New Roman" w:hAnsi="Times New Roman" w:cs="Times New Roman"/>
        </w:rPr>
        <w:t xml:space="preserve">Dokumenty potwierdzające osiągnięcia naukowe. </w:t>
      </w:r>
    </w:p>
    <w:p w:rsidR="00BE6FA2" w:rsidRDefault="00BE6FA2" w:rsidP="00F600B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D31BB" w:rsidRPr="00F600B4" w:rsidRDefault="006D31BB" w:rsidP="00F600B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F600B4">
        <w:rPr>
          <w:sz w:val="22"/>
          <w:szCs w:val="22"/>
        </w:rPr>
        <w:t xml:space="preserve">Średnia ważona ocen jak i dodatkowe osiągnięcia naukowe, artystyczne lub wysokie wyniki sportowe dotyczą poprzedniego roku </w:t>
      </w:r>
      <w:r w:rsidR="00BE6FA2">
        <w:rPr>
          <w:sz w:val="22"/>
          <w:szCs w:val="22"/>
        </w:rPr>
        <w:t>akademickiego.</w:t>
      </w:r>
    </w:p>
    <w:p w:rsidR="00F600B4" w:rsidRPr="00F600B4" w:rsidRDefault="00F600B4" w:rsidP="00F600B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D31BB" w:rsidRPr="00F600B4" w:rsidRDefault="006D31BB" w:rsidP="00F600B4">
      <w:pPr>
        <w:spacing w:after="0"/>
        <w:jc w:val="both"/>
        <w:rPr>
          <w:rFonts w:ascii="Times New Roman" w:hAnsi="Times New Roman" w:cs="Times New Roman"/>
        </w:rPr>
      </w:pPr>
      <w:r w:rsidRPr="00F600B4">
        <w:rPr>
          <w:rFonts w:ascii="Times New Roman" w:hAnsi="Times New Roman" w:cs="Times New Roman"/>
        </w:rPr>
        <w:t xml:space="preserve">Stypendium  Rektora dla najlepszych studentów, przyznawane jest </w:t>
      </w:r>
      <w:r w:rsidRPr="00F600B4">
        <w:rPr>
          <w:rFonts w:ascii="Times New Roman" w:hAnsi="Times New Roman" w:cs="Times New Roman"/>
          <w:b/>
          <w:u w:val="single"/>
        </w:rPr>
        <w:t xml:space="preserve">na wniosek studenta. </w:t>
      </w:r>
      <w:r w:rsidRPr="00F600B4">
        <w:rPr>
          <w:rFonts w:ascii="Times New Roman" w:hAnsi="Times New Roman" w:cs="Times New Roman"/>
        </w:rPr>
        <w:t xml:space="preserve">Student, który nie złoży wniosku nie będzie brany pod uwagę przy przyznawaniu stypendium. </w:t>
      </w:r>
    </w:p>
    <w:p w:rsidR="006D31BB" w:rsidRPr="00F600B4" w:rsidRDefault="006D31BB" w:rsidP="00B36C6D">
      <w:pPr>
        <w:pStyle w:val="Akapitzlist"/>
        <w:numPr>
          <w:ilvl w:val="0"/>
          <w:numId w:val="3"/>
        </w:numPr>
        <w:spacing w:before="100" w:beforeAutospacing="1"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F600B4">
        <w:rPr>
          <w:rFonts w:ascii="Times New Roman" w:eastAsia="Times New Roman" w:hAnsi="Times New Roman" w:cs="Times New Roman"/>
          <w:lang w:eastAsia="pl-PL"/>
        </w:rPr>
        <w:t xml:space="preserve">Stypendium rektora </w:t>
      </w:r>
      <w:r w:rsidRPr="00BE6FA2">
        <w:rPr>
          <w:rFonts w:ascii="Times New Roman" w:eastAsia="Times New Roman" w:hAnsi="Times New Roman" w:cs="Times New Roman"/>
          <w:b/>
          <w:lang w:eastAsia="pl-PL"/>
        </w:rPr>
        <w:t>otrzymuje</w:t>
      </w:r>
      <w:r w:rsidRPr="00F600B4">
        <w:rPr>
          <w:rFonts w:ascii="Times New Roman" w:eastAsia="Times New Roman" w:hAnsi="Times New Roman" w:cs="Times New Roman"/>
          <w:lang w:eastAsia="pl-PL"/>
        </w:rPr>
        <w:t xml:space="preserve"> student przyjęty na pierwszy rok studiów I stopnia w roku złożenia egzaminu maturalnego, który jest:  laureatem olimpiady międzynarodowej albo laureatem lub finalistą olimpiady stopnia centralnego, o których mowa w przepisach o systemie oświaty; medalistą co najmniej współzawodnictwa sportowego o tytuł Mistrza Polski w danym sporcie, o którym mowa w przepisach o sporcie.</w:t>
      </w:r>
    </w:p>
    <w:p w:rsidR="006D31BB" w:rsidRPr="00F600B4" w:rsidRDefault="006D31BB" w:rsidP="00B36C6D">
      <w:pPr>
        <w:pStyle w:val="Akapitzlist"/>
        <w:numPr>
          <w:ilvl w:val="0"/>
          <w:numId w:val="3"/>
        </w:numPr>
        <w:spacing w:before="100" w:beforeAutospacing="1"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F600B4">
        <w:rPr>
          <w:rFonts w:ascii="Times New Roman" w:eastAsia="Times New Roman" w:hAnsi="Times New Roman" w:cs="Times New Roman"/>
          <w:lang w:eastAsia="pl-PL"/>
        </w:rPr>
        <w:t xml:space="preserve">Stypendium rektora </w:t>
      </w:r>
      <w:r w:rsidRPr="00BE6FA2">
        <w:rPr>
          <w:rFonts w:ascii="Times New Roman" w:eastAsia="Times New Roman" w:hAnsi="Times New Roman" w:cs="Times New Roman"/>
          <w:b/>
          <w:lang w:eastAsia="pl-PL"/>
        </w:rPr>
        <w:t>może otrzymać</w:t>
      </w:r>
      <w:r w:rsidRPr="00F600B4">
        <w:rPr>
          <w:rFonts w:ascii="Times New Roman" w:eastAsia="Times New Roman" w:hAnsi="Times New Roman" w:cs="Times New Roman"/>
          <w:lang w:eastAsia="pl-PL"/>
        </w:rPr>
        <w:t xml:space="preserve"> student, który w poprzednim roku akademickim uzyskał wyróżniające wyniki w nauce, osiągnięcia naukowe lub artystyczne, lub osiągnięcia sportowe we współzawodnictwie co najmniej na poziomie krajowym.</w:t>
      </w:r>
    </w:p>
    <w:p w:rsidR="006D31BB" w:rsidRPr="00F600B4" w:rsidRDefault="006D31BB" w:rsidP="00B36C6D">
      <w:pPr>
        <w:pStyle w:val="Akapitzlist"/>
        <w:numPr>
          <w:ilvl w:val="0"/>
          <w:numId w:val="3"/>
        </w:numPr>
        <w:spacing w:before="100" w:beforeAutospacing="1" w:after="0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F600B4">
        <w:rPr>
          <w:rFonts w:ascii="Times New Roman" w:eastAsia="Times New Roman" w:hAnsi="Times New Roman" w:cs="Times New Roman"/>
          <w:lang w:eastAsia="pl-PL"/>
        </w:rPr>
        <w:t xml:space="preserve">Stypendium rektora </w:t>
      </w:r>
      <w:r w:rsidRPr="00F600B4">
        <w:rPr>
          <w:rFonts w:ascii="Times New Roman" w:eastAsia="Times New Roman" w:hAnsi="Times New Roman" w:cs="Times New Roman"/>
          <w:b/>
          <w:lang w:eastAsia="pl-PL"/>
        </w:rPr>
        <w:t>nie otrzyma</w:t>
      </w:r>
      <w:r w:rsidRPr="00F600B4">
        <w:rPr>
          <w:rFonts w:ascii="Times New Roman" w:eastAsia="Times New Roman" w:hAnsi="Times New Roman" w:cs="Times New Roman"/>
          <w:lang w:eastAsia="pl-PL"/>
        </w:rPr>
        <w:t xml:space="preserve"> student, który w poprzednim roku akademickim:</w:t>
      </w:r>
    </w:p>
    <w:p w:rsidR="006D31BB" w:rsidRPr="00F600B4" w:rsidRDefault="006D31BB" w:rsidP="00B36C6D">
      <w:pPr>
        <w:pStyle w:val="Akapitzlist"/>
        <w:numPr>
          <w:ilvl w:val="0"/>
          <w:numId w:val="4"/>
        </w:numPr>
        <w:spacing w:before="100" w:beforeAutospacing="1"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600B4">
        <w:rPr>
          <w:rFonts w:ascii="Times New Roman" w:eastAsia="Times New Roman" w:hAnsi="Times New Roman" w:cs="Times New Roman"/>
          <w:lang w:eastAsia="pl-PL"/>
        </w:rPr>
        <w:t>przebywał na urlopie;</w:t>
      </w:r>
    </w:p>
    <w:p w:rsidR="006D31BB" w:rsidRPr="00F600B4" w:rsidRDefault="006D31BB" w:rsidP="00B36C6D">
      <w:pPr>
        <w:pStyle w:val="Akapitzlist"/>
        <w:numPr>
          <w:ilvl w:val="0"/>
          <w:numId w:val="4"/>
        </w:numPr>
        <w:spacing w:before="100" w:beforeAutospacing="1"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600B4">
        <w:rPr>
          <w:rFonts w:ascii="Times New Roman" w:eastAsia="Times New Roman" w:hAnsi="Times New Roman" w:cs="Times New Roman"/>
          <w:lang w:eastAsia="pl-PL"/>
        </w:rPr>
        <w:t>powtarzał rok studiów;</w:t>
      </w:r>
    </w:p>
    <w:p w:rsidR="006D31BB" w:rsidRPr="00F600B4" w:rsidRDefault="006D31BB" w:rsidP="00B36C6D">
      <w:pPr>
        <w:pStyle w:val="Akapitzlist"/>
        <w:numPr>
          <w:ilvl w:val="0"/>
          <w:numId w:val="4"/>
        </w:numPr>
        <w:spacing w:before="100" w:beforeAutospacing="1"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600B4">
        <w:rPr>
          <w:rFonts w:ascii="Times New Roman" w:eastAsia="Times New Roman" w:hAnsi="Times New Roman" w:cs="Times New Roman"/>
          <w:lang w:eastAsia="pl-PL"/>
        </w:rPr>
        <w:t>korzystał z warunkowego zaliczenia przedmiotu;</w:t>
      </w:r>
    </w:p>
    <w:p w:rsidR="006D31BB" w:rsidRPr="00F600B4" w:rsidRDefault="006D31BB" w:rsidP="00B36C6D">
      <w:pPr>
        <w:pStyle w:val="Akapitzlist"/>
        <w:numPr>
          <w:ilvl w:val="0"/>
          <w:numId w:val="4"/>
        </w:numPr>
        <w:spacing w:before="100" w:beforeAutospacing="1" w:after="0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600B4">
        <w:rPr>
          <w:rFonts w:ascii="Times New Roman" w:eastAsia="Times New Roman" w:hAnsi="Times New Roman" w:cs="Times New Roman"/>
          <w:lang w:eastAsia="pl-PL"/>
        </w:rPr>
        <w:t>nie zaliczył terminowo, tj. zgodnie z regulaminem studiów wszystkich prze</w:t>
      </w:r>
      <w:r w:rsidR="00B46B3F" w:rsidRPr="00F600B4">
        <w:rPr>
          <w:rFonts w:ascii="Times New Roman" w:eastAsia="Times New Roman" w:hAnsi="Times New Roman" w:cs="Times New Roman"/>
          <w:lang w:eastAsia="pl-PL"/>
        </w:rPr>
        <w:t>dm</w:t>
      </w:r>
      <w:r w:rsidRPr="00F600B4">
        <w:rPr>
          <w:rFonts w:ascii="Times New Roman" w:eastAsia="Times New Roman" w:hAnsi="Times New Roman" w:cs="Times New Roman"/>
          <w:lang w:eastAsia="pl-PL"/>
        </w:rPr>
        <w:t>iotów i kursów przewidzianych planem studiów</w:t>
      </w:r>
      <w:r w:rsidR="00B46B3F" w:rsidRPr="00F600B4">
        <w:rPr>
          <w:rFonts w:ascii="Times New Roman" w:eastAsia="Times New Roman" w:hAnsi="Times New Roman" w:cs="Times New Roman"/>
          <w:lang w:eastAsia="pl-PL"/>
        </w:rPr>
        <w:t xml:space="preserve"> (</w:t>
      </w:r>
      <w:r w:rsidR="00B46B3F" w:rsidRPr="00F600B4">
        <w:rPr>
          <w:rFonts w:ascii="Times New Roman" w:hAnsi="Times New Roman" w:cs="Times New Roman"/>
        </w:rPr>
        <w:t>do ostatniego dnia września – w przypadku semestru letniego i do ostatniego dnia lutego – w przypadku semestru zimowego)</w:t>
      </w:r>
    </w:p>
    <w:p w:rsidR="00F600B4" w:rsidRPr="00F600B4" w:rsidRDefault="00F600B4" w:rsidP="00F600B4">
      <w:pPr>
        <w:pStyle w:val="Default"/>
        <w:spacing w:line="276" w:lineRule="auto"/>
        <w:ind w:left="1080"/>
        <w:rPr>
          <w:rFonts w:ascii="Times New Roman" w:hAnsi="Times New Roman" w:cs="Times New Roman"/>
          <w:sz w:val="22"/>
          <w:szCs w:val="22"/>
        </w:rPr>
      </w:pPr>
    </w:p>
    <w:p w:rsidR="00F600B4" w:rsidRDefault="00F600B4" w:rsidP="00B36C6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00B4">
        <w:rPr>
          <w:rFonts w:ascii="Times New Roman" w:hAnsi="Times New Roman" w:cs="Times New Roman"/>
          <w:sz w:val="22"/>
          <w:szCs w:val="22"/>
        </w:rPr>
        <w:t xml:space="preserve"> </w:t>
      </w:r>
      <w:r w:rsidRPr="00F600B4">
        <w:rPr>
          <w:rFonts w:ascii="Times New Roman" w:hAnsi="Times New Roman" w:cs="Times New Roman"/>
          <w:b/>
          <w:bCs/>
          <w:color w:val="0070C0"/>
          <w:sz w:val="22"/>
          <w:szCs w:val="22"/>
        </w:rPr>
        <w:t>SPOSÓB DOKUMENTOWANIA OSIĄGNIĘĆ</w:t>
      </w:r>
      <w:r w:rsidRPr="00F600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FA2" w:rsidRPr="00F600B4" w:rsidRDefault="00BE6FA2" w:rsidP="00B36C6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600B4" w:rsidRPr="00BE6FA2" w:rsidRDefault="00BE6FA2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6FA2">
        <w:rPr>
          <w:rFonts w:ascii="Times New Roman" w:hAnsi="Times New Roman" w:cs="Times New Roman"/>
          <w:sz w:val="22"/>
          <w:szCs w:val="22"/>
        </w:rPr>
        <w:t xml:space="preserve">Publikacje naukowe - </w:t>
      </w:r>
      <w:r w:rsidR="00F600B4" w:rsidRPr="00BE6FA2">
        <w:rPr>
          <w:rFonts w:ascii="Times New Roman" w:hAnsi="Times New Roman" w:cs="Times New Roman"/>
          <w:sz w:val="22"/>
          <w:szCs w:val="22"/>
        </w:rPr>
        <w:t xml:space="preserve">zaświadczenie z wydawnictwa o ukazaniu się drukiem książki, czasopisma, artykułu lub kserokopia strony tytułowej i stopki wydawniczej z numerem ISBN; w przypadku rozdziału w książce dodatkowo strona tytułowa rozdziału i nazwiskiem autora; </w:t>
      </w:r>
      <w:r w:rsidRPr="00BE6FA2">
        <w:rPr>
          <w:rFonts w:ascii="Times New Roman" w:hAnsi="Times New Roman" w:cs="Times New Roman"/>
          <w:sz w:val="22"/>
          <w:szCs w:val="22"/>
        </w:rPr>
        <w:t xml:space="preserve">- </w:t>
      </w:r>
      <w:r w:rsidR="00F600B4" w:rsidRPr="00BE6FA2">
        <w:rPr>
          <w:rFonts w:ascii="Times New Roman" w:hAnsi="Times New Roman" w:cs="Times New Roman"/>
          <w:sz w:val="22"/>
          <w:szCs w:val="22"/>
        </w:rPr>
        <w:t xml:space="preserve">zaświadczenie wydawnictwa internetowego potwierdzające publikację elektroniczną na stornie www z numerem ISSN czasopisma elektronicznego, nazwiskiem autora, tytułem i datę publikacji;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F600B4" w:rsidRPr="00BE6FA2">
        <w:rPr>
          <w:rFonts w:ascii="Times New Roman" w:hAnsi="Times New Roman" w:cs="Times New Roman"/>
          <w:sz w:val="22"/>
          <w:szCs w:val="22"/>
        </w:rPr>
        <w:t xml:space="preserve">kserokopia artykułu zawierająca nazwisko autora i tytuł artykułu lub pierwsza strona publikacji w wydawnictwie pokonferencyjnym oraz stopka wydawnicza wydawnictwa z podanym numerem ISBN lub ISNN; </w:t>
      </w:r>
    </w:p>
    <w:p w:rsidR="00F600B4" w:rsidRPr="00BE6FA2" w:rsidRDefault="00F600B4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6FA2">
        <w:rPr>
          <w:rFonts w:ascii="Times New Roman" w:hAnsi="Times New Roman" w:cs="Times New Roman"/>
          <w:sz w:val="22"/>
          <w:szCs w:val="22"/>
        </w:rPr>
        <w:t>udział w konferencji naukowej, sympozjum, sesji nauk</w:t>
      </w:r>
      <w:r w:rsidR="00BE6FA2" w:rsidRPr="00BE6FA2">
        <w:rPr>
          <w:rFonts w:ascii="Times New Roman" w:hAnsi="Times New Roman" w:cs="Times New Roman"/>
          <w:sz w:val="22"/>
          <w:szCs w:val="22"/>
        </w:rPr>
        <w:t xml:space="preserve">owej lub wystawie artystycznej </w:t>
      </w:r>
      <w:r w:rsidR="00BE6FA2">
        <w:rPr>
          <w:rFonts w:ascii="Times New Roman" w:hAnsi="Times New Roman" w:cs="Times New Roman"/>
          <w:sz w:val="22"/>
          <w:szCs w:val="22"/>
        </w:rPr>
        <w:t xml:space="preserve">- </w:t>
      </w:r>
      <w:r w:rsidRPr="00BE6FA2">
        <w:rPr>
          <w:rFonts w:ascii="Times New Roman" w:hAnsi="Times New Roman" w:cs="Times New Roman"/>
          <w:sz w:val="22"/>
          <w:szCs w:val="22"/>
        </w:rPr>
        <w:t xml:space="preserve">zaświadczenie lub certyfikat od organizatora konferencji, sympozjum, sesji naukowej, w których będą podane: termin konferencji, sympozjum, sesji naukowej, tytuł wygłoszonego referatu lub tytuł przedstawionego posteru; </w:t>
      </w:r>
    </w:p>
    <w:p w:rsidR="00F600B4" w:rsidRPr="00BE6FA2" w:rsidRDefault="00BE6FA2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6FA2">
        <w:rPr>
          <w:rFonts w:ascii="Times New Roman" w:hAnsi="Times New Roman" w:cs="Times New Roman"/>
          <w:sz w:val="22"/>
          <w:szCs w:val="22"/>
        </w:rPr>
        <w:t xml:space="preserve">opiekun sekcji koła naukowego - </w:t>
      </w:r>
      <w:r w:rsidR="00F600B4" w:rsidRPr="00BE6FA2">
        <w:rPr>
          <w:rFonts w:ascii="Times New Roman" w:hAnsi="Times New Roman" w:cs="Times New Roman"/>
          <w:sz w:val="22"/>
          <w:szCs w:val="22"/>
        </w:rPr>
        <w:t xml:space="preserve">- zaświadczenie wystawione przez Opiekuna Koła Naukowego; </w:t>
      </w:r>
    </w:p>
    <w:p w:rsidR="00F600B4" w:rsidRPr="00BE6FA2" w:rsidRDefault="00F600B4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6FA2">
        <w:rPr>
          <w:rFonts w:ascii="Times New Roman" w:hAnsi="Times New Roman" w:cs="Times New Roman"/>
          <w:sz w:val="22"/>
          <w:szCs w:val="22"/>
        </w:rPr>
        <w:t>zgłoszenie patentu, wzoru użytkowego lub wzoru przemysłowego</w:t>
      </w:r>
      <w:r w:rsidR="00BE6FA2" w:rsidRPr="00BE6FA2">
        <w:rPr>
          <w:rFonts w:ascii="Times New Roman" w:hAnsi="Times New Roman" w:cs="Times New Roman"/>
          <w:sz w:val="22"/>
          <w:szCs w:val="22"/>
        </w:rPr>
        <w:t xml:space="preserve"> -</w:t>
      </w:r>
      <w:r w:rsidRPr="00BE6FA2">
        <w:rPr>
          <w:rFonts w:ascii="Times New Roman" w:hAnsi="Times New Roman" w:cs="Times New Roman"/>
          <w:sz w:val="22"/>
          <w:szCs w:val="22"/>
        </w:rPr>
        <w:t xml:space="preserve">- zaświadczenie wydane przez Urząd Patentowy RP lub Rzecznika Patentowego o posiadaniu patentu lub zatwierdzonego wzoru użytkowego lub zatwierdzonego wzoru przemysłowego; - zaświadczenie wydane przez Urząd Patentowy RP lub </w:t>
      </w:r>
      <w:r w:rsidRPr="00BE6FA2">
        <w:rPr>
          <w:rFonts w:ascii="Times New Roman" w:hAnsi="Times New Roman" w:cs="Times New Roman"/>
          <w:sz w:val="22"/>
          <w:szCs w:val="22"/>
        </w:rPr>
        <w:lastRenderedPageBreak/>
        <w:t xml:space="preserve">Rzecznika Patentowego o zgłoszeniu patentu lub zatwierdzonego wzoru użytkowego lub zatwierdzonego wzoru przemysłowego; </w:t>
      </w:r>
    </w:p>
    <w:p w:rsidR="00F600B4" w:rsidRPr="00BE6FA2" w:rsidRDefault="00F600B4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6FA2">
        <w:rPr>
          <w:rFonts w:ascii="Times New Roman" w:hAnsi="Times New Roman" w:cs="Times New Roman"/>
          <w:sz w:val="22"/>
          <w:szCs w:val="22"/>
        </w:rPr>
        <w:t xml:space="preserve">udział w projektach badawczych lub artystycznych: - oświadczenie kierownika projektu badawczego lub artystycznego o uczestnictwie studenta w projekcie, zawierający krótki opis wykonywanych badań oraz okres realizacji projektu; </w:t>
      </w:r>
    </w:p>
    <w:p w:rsidR="00F600B4" w:rsidRPr="00BE6FA2" w:rsidRDefault="00F600B4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6FA2">
        <w:rPr>
          <w:rFonts w:ascii="Times New Roman" w:hAnsi="Times New Roman" w:cs="Times New Roman"/>
          <w:sz w:val="22"/>
          <w:szCs w:val="22"/>
        </w:rPr>
        <w:t xml:space="preserve">nagrody za zajęcie miejsca 1-3 w konkursach i wystawach, np. nagroda za wygłoszony referat podczas sesji naukowej: </w:t>
      </w:r>
      <w:r w:rsidR="00BE6FA2">
        <w:rPr>
          <w:rFonts w:ascii="Times New Roman" w:hAnsi="Times New Roman" w:cs="Times New Roman"/>
          <w:sz w:val="22"/>
          <w:szCs w:val="22"/>
        </w:rPr>
        <w:t xml:space="preserve">- </w:t>
      </w:r>
      <w:r w:rsidRPr="00BE6FA2">
        <w:rPr>
          <w:rFonts w:ascii="Times New Roman" w:hAnsi="Times New Roman" w:cs="Times New Roman"/>
          <w:sz w:val="22"/>
          <w:szCs w:val="22"/>
        </w:rPr>
        <w:t xml:space="preserve"> dokument potwierdzający udział w konkursie lub wystawie, zawierający informację o zasięgu konkursu lub wystawy (uczelniany, ogólnopolski lub międzynarodowy) oraz potwierdzenie znalezienie się w gronie osób nagrodzonych; </w:t>
      </w:r>
    </w:p>
    <w:p w:rsidR="00F600B4" w:rsidRPr="00BE6FA2" w:rsidRDefault="00F600B4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6FA2">
        <w:rPr>
          <w:rFonts w:ascii="Times New Roman" w:hAnsi="Times New Roman" w:cs="Times New Roman"/>
          <w:sz w:val="22"/>
          <w:szCs w:val="22"/>
        </w:rPr>
        <w:t xml:space="preserve">udział w olimpiadach (dotyczy studenta pierwszego roku studiów I stopnia): </w:t>
      </w:r>
      <w:r w:rsidR="00BE6FA2" w:rsidRPr="00BE6FA2">
        <w:rPr>
          <w:rFonts w:ascii="Times New Roman" w:hAnsi="Times New Roman" w:cs="Times New Roman"/>
          <w:sz w:val="22"/>
          <w:szCs w:val="22"/>
        </w:rPr>
        <w:t>-</w:t>
      </w:r>
      <w:r w:rsidRPr="00BE6FA2">
        <w:rPr>
          <w:rFonts w:ascii="Times New Roman" w:hAnsi="Times New Roman" w:cs="Times New Roman"/>
          <w:sz w:val="22"/>
          <w:szCs w:val="22"/>
        </w:rPr>
        <w:t xml:space="preserve"> zaświadczenie wydane przez komitet organizacyjny olimpiady międzynarodowej potwierdzające tytuł laureata; </w:t>
      </w:r>
      <w:r w:rsidR="00BE6FA2">
        <w:rPr>
          <w:rFonts w:ascii="Times New Roman" w:hAnsi="Times New Roman" w:cs="Times New Roman"/>
          <w:sz w:val="22"/>
          <w:szCs w:val="22"/>
        </w:rPr>
        <w:t>-</w:t>
      </w:r>
      <w:r w:rsidRPr="00BE6FA2">
        <w:rPr>
          <w:rFonts w:ascii="Times New Roman" w:hAnsi="Times New Roman" w:cs="Times New Roman"/>
          <w:sz w:val="22"/>
          <w:szCs w:val="22"/>
        </w:rPr>
        <w:t xml:space="preserve"> zaświadczenie wydane przez komitet organizacyjny olimpiady stopnia centralnego potwierdzające tytuł laureata lub finalisty; </w:t>
      </w:r>
    </w:p>
    <w:p w:rsidR="00F600B4" w:rsidRPr="00F600B4" w:rsidRDefault="00F600B4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00B4">
        <w:rPr>
          <w:rFonts w:ascii="Times New Roman" w:hAnsi="Times New Roman" w:cs="Times New Roman"/>
          <w:sz w:val="22"/>
          <w:szCs w:val="22"/>
        </w:rPr>
        <w:t>- zaświadczenie lub dyplom potwierdzający tytuł medalisty co najmniej współzawodnictwa sportowego o</w:t>
      </w:r>
      <w:r w:rsidR="00BE6FA2">
        <w:rPr>
          <w:rFonts w:ascii="Times New Roman" w:hAnsi="Times New Roman" w:cs="Times New Roman"/>
          <w:sz w:val="22"/>
          <w:szCs w:val="22"/>
        </w:rPr>
        <w:t> </w:t>
      </w:r>
      <w:r w:rsidRPr="00F600B4">
        <w:rPr>
          <w:rFonts w:ascii="Times New Roman" w:hAnsi="Times New Roman" w:cs="Times New Roman"/>
          <w:sz w:val="22"/>
          <w:szCs w:val="22"/>
        </w:rPr>
        <w:t xml:space="preserve">tytuł Mistrza Polski w danym sporcie; </w:t>
      </w:r>
    </w:p>
    <w:p w:rsidR="00F600B4" w:rsidRPr="00BE6FA2" w:rsidRDefault="00F600B4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6FA2">
        <w:rPr>
          <w:rFonts w:ascii="Times New Roman" w:hAnsi="Times New Roman" w:cs="Times New Roman"/>
          <w:sz w:val="22"/>
          <w:szCs w:val="22"/>
        </w:rPr>
        <w:t xml:space="preserve">status członka kadry narodowej: - zaświadczenie potwierdzające posiadanie statusu członka kadry narodowej; </w:t>
      </w:r>
    </w:p>
    <w:p w:rsidR="00F600B4" w:rsidRPr="00BE6FA2" w:rsidRDefault="00F600B4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6FA2">
        <w:rPr>
          <w:rFonts w:ascii="Times New Roman" w:hAnsi="Times New Roman" w:cs="Times New Roman"/>
          <w:sz w:val="22"/>
          <w:szCs w:val="22"/>
        </w:rPr>
        <w:t>osiągnięcia sportowe: - zaświadczenia lub dyplomy potwierdzające zajęcie medalowych miejsc w</w:t>
      </w:r>
      <w:r w:rsidR="000C7EED">
        <w:rPr>
          <w:rFonts w:ascii="Times New Roman" w:hAnsi="Times New Roman" w:cs="Times New Roman"/>
          <w:sz w:val="22"/>
          <w:szCs w:val="22"/>
        </w:rPr>
        <w:t> </w:t>
      </w:r>
      <w:r w:rsidRPr="00BE6FA2">
        <w:rPr>
          <w:rFonts w:ascii="Times New Roman" w:hAnsi="Times New Roman" w:cs="Times New Roman"/>
          <w:sz w:val="22"/>
          <w:szCs w:val="22"/>
        </w:rPr>
        <w:t xml:space="preserve">punktowanych zawodach sportowych. </w:t>
      </w:r>
    </w:p>
    <w:p w:rsidR="00F600B4" w:rsidRPr="00F600B4" w:rsidRDefault="00F600B4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00B4">
        <w:rPr>
          <w:rFonts w:ascii="Times New Roman" w:hAnsi="Times New Roman" w:cs="Times New Roman"/>
          <w:sz w:val="22"/>
          <w:szCs w:val="22"/>
        </w:rPr>
        <w:t xml:space="preserve">2. W przypadku, gdy okoliczności sprawy mające wpływ na decyzję o przyznaniu stypendium rektora wymagają potwierdzenia innym dokumentem, niż wymienione w pkt 1, organ przyznający świadczenie może żądać okazania takiego dokumentu. </w:t>
      </w:r>
    </w:p>
    <w:p w:rsidR="00F600B4" w:rsidRPr="00F600B4" w:rsidRDefault="00F600B4" w:rsidP="00B36C6D">
      <w:pPr>
        <w:pStyle w:val="Default"/>
        <w:numPr>
          <w:ilvl w:val="0"/>
          <w:numId w:val="4"/>
        </w:numPr>
        <w:spacing w:after="179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00B4">
        <w:rPr>
          <w:rFonts w:ascii="Times New Roman" w:hAnsi="Times New Roman" w:cs="Times New Roman"/>
          <w:sz w:val="22"/>
          <w:szCs w:val="22"/>
        </w:rPr>
        <w:t xml:space="preserve">3. W przypadku, gdy dokument potwierdzający dane osiągnięcie studenta został wydany w języku obcym, student składa dokument wraz z tłumaczeniem tłumacza przysięgłego. </w:t>
      </w:r>
    </w:p>
    <w:p w:rsidR="00F600B4" w:rsidRPr="00F600B4" w:rsidRDefault="00F600B4" w:rsidP="00B36C6D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600B4">
        <w:rPr>
          <w:rFonts w:ascii="Times New Roman" w:hAnsi="Times New Roman" w:cs="Times New Roman"/>
          <w:sz w:val="22"/>
          <w:szCs w:val="22"/>
        </w:rPr>
        <w:t xml:space="preserve">4. Student składa oryginały dokumentów wymienionych w pkt 1. Student może dołączyć również kopie dokumentów, wówczas oryginał należy przedłożyć do wglądu. </w:t>
      </w:r>
    </w:p>
    <w:p w:rsidR="00F600B4" w:rsidRPr="00B36C6D" w:rsidRDefault="00F600B4" w:rsidP="00B36C6D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36C6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Szczegółowe zasady tworzenia listy rankingowej  </w:t>
      </w:r>
      <w:r w:rsidR="00B36C6D">
        <w:rPr>
          <w:rFonts w:ascii="Times New Roman" w:eastAsia="Times New Roman" w:hAnsi="Times New Roman" w:cs="Times New Roman"/>
          <w:b/>
          <w:sz w:val="24"/>
          <w:lang w:eastAsia="pl-PL"/>
        </w:rPr>
        <w:t>znajdziecie Państwo</w:t>
      </w:r>
      <w:r w:rsidRPr="00B36C6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w Regulaminie </w:t>
      </w:r>
      <w:r w:rsidRPr="00B36C6D">
        <w:rPr>
          <w:rFonts w:ascii="Times New Roman" w:hAnsi="Times New Roman" w:cs="Times New Roman"/>
          <w:b/>
          <w:sz w:val="24"/>
        </w:rPr>
        <w:t>świadczeń dla studentów Uniwersytetu Rolniczego im Hugona Kołłątaja w Krakowie dostępnym na stronie</w:t>
      </w:r>
      <w:r w:rsidR="00BE6FA2" w:rsidRPr="00B36C6D">
        <w:rPr>
          <w:rFonts w:ascii="Times New Roman" w:hAnsi="Times New Roman" w:cs="Times New Roman"/>
          <w:b/>
          <w:sz w:val="24"/>
        </w:rPr>
        <w:t xml:space="preserve">  </w:t>
      </w:r>
      <w:hyperlink r:id="rId6" w:history="1">
        <w:r w:rsidR="00BE6FA2" w:rsidRPr="00B36C6D">
          <w:rPr>
            <w:rStyle w:val="Hipercze"/>
            <w:rFonts w:ascii="Times New Roman" w:eastAsia="Times New Roman" w:hAnsi="Times New Roman" w:cs="Times New Roman"/>
            <w:b/>
            <w:sz w:val="24"/>
            <w:lang w:eastAsia="pl-PL"/>
          </w:rPr>
          <w:t>https://pomocmaterialna.urk.edu.pl</w:t>
        </w:r>
      </w:hyperlink>
      <w:r w:rsidR="00BE6FA2" w:rsidRPr="00B36C6D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od 1.10.2019</w:t>
      </w:r>
    </w:p>
    <w:p w:rsidR="006D31BB" w:rsidRPr="00F600B4" w:rsidRDefault="006D31BB" w:rsidP="00B36C6D">
      <w:pPr>
        <w:jc w:val="both"/>
        <w:rPr>
          <w:rFonts w:ascii="Times New Roman" w:hAnsi="Times New Roman" w:cs="Times New Roman"/>
        </w:rPr>
      </w:pPr>
    </w:p>
    <w:p w:rsidR="006D31BB" w:rsidRPr="00F600B4" w:rsidRDefault="006D31BB" w:rsidP="00B36C6D">
      <w:pPr>
        <w:jc w:val="both"/>
        <w:rPr>
          <w:rFonts w:ascii="Times New Roman" w:hAnsi="Times New Roman" w:cs="Times New Roman"/>
          <w:b/>
          <w:color w:val="FF0000"/>
        </w:rPr>
      </w:pPr>
    </w:p>
    <w:p w:rsidR="00AA30F7" w:rsidRPr="00F600B4" w:rsidRDefault="00AA30F7" w:rsidP="00B36C6D">
      <w:pPr>
        <w:jc w:val="both"/>
        <w:rPr>
          <w:rFonts w:ascii="Times New Roman" w:hAnsi="Times New Roman" w:cs="Times New Roman"/>
        </w:rPr>
      </w:pPr>
    </w:p>
    <w:sectPr w:rsidR="00AA30F7" w:rsidRPr="00F600B4" w:rsidSect="00F60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79B"/>
    <w:multiLevelType w:val="hybridMultilevel"/>
    <w:tmpl w:val="5F5EF260"/>
    <w:lvl w:ilvl="0" w:tplc="FAEE1642">
      <w:start w:val="1"/>
      <w:numFmt w:val="decimal"/>
      <w:lvlText w:val="%1."/>
      <w:lvlJc w:val="left"/>
      <w:pPr>
        <w:ind w:left="776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00C"/>
    <w:multiLevelType w:val="hybridMultilevel"/>
    <w:tmpl w:val="7950805A"/>
    <w:lvl w:ilvl="0" w:tplc="A328C2D2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337B"/>
    <w:multiLevelType w:val="hybridMultilevel"/>
    <w:tmpl w:val="BC72EF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8350D2"/>
    <w:multiLevelType w:val="hybridMultilevel"/>
    <w:tmpl w:val="ADC05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52FB7"/>
    <w:multiLevelType w:val="hybridMultilevel"/>
    <w:tmpl w:val="5F5EF260"/>
    <w:lvl w:ilvl="0" w:tplc="FAEE164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BB"/>
    <w:rsid w:val="000C7EED"/>
    <w:rsid w:val="00192DA5"/>
    <w:rsid w:val="006D31BB"/>
    <w:rsid w:val="009050DA"/>
    <w:rsid w:val="00AA30F7"/>
    <w:rsid w:val="00B36C6D"/>
    <w:rsid w:val="00B46B3F"/>
    <w:rsid w:val="00BE6FA2"/>
    <w:rsid w:val="00F6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31BB"/>
    <w:pPr>
      <w:ind w:left="720"/>
      <w:contextualSpacing/>
    </w:pPr>
  </w:style>
  <w:style w:type="paragraph" w:customStyle="1" w:styleId="Default">
    <w:name w:val="Default"/>
    <w:rsid w:val="00F600B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E6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31BB"/>
    <w:pPr>
      <w:ind w:left="720"/>
      <w:contextualSpacing/>
    </w:pPr>
  </w:style>
  <w:style w:type="paragraph" w:customStyle="1" w:styleId="Default">
    <w:name w:val="Default"/>
    <w:rsid w:val="00F600B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E6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mocmaterialna.ur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2019-09-23T09:43:00Z</dcterms:created>
  <dcterms:modified xsi:type="dcterms:W3CDTF">2019-09-23T11:02:00Z</dcterms:modified>
</cp:coreProperties>
</file>