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23A" w:rsidRPr="0091107A" w:rsidRDefault="00CF223A" w:rsidP="00CF223A">
      <w:pPr>
        <w:rPr>
          <w:vanish/>
          <w:color w:val="0070C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9"/>
        <w:gridCol w:w="5384"/>
        <w:gridCol w:w="2693"/>
      </w:tblGrid>
      <w:tr w:rsidR="00CF223A" w:rsidRPr="0091107A" w:rsidTr="00CF223A">
        <w:trPr>
          <w:trHeight w:val="397"/>
          <w:jc w:val="center"/>
        </w:trPr>
        <w:tc>
          <w:tcPr>
            <w:tcW w:w="2129" w:type="dxa"/>
            <w:vMerge w:val="restart"/>
            <w:vAlign w:val="center"/>
          </w:tcPr>
          <w:p w:rsidR="00CF223A" w:rsidRPr="0091107A" w:rsidRDefault="00CF223A" w:rsidP="00F63D27">
            <w:pPr>
              <w:pStyle w:val="Nagwek"/>
              <w:jc w:val="center"/>
              <w:rPr>
                <w:rFonts w:ascii="Calibri" w:hAnsi="Calibri"/>
                <w:color w:val="0070C0"/>
                <w:sz w:val="18"/>
                <w:szCs w:val="18"/>
              </w:rPr>
            </w:pPr>
            <w:r w:rsidRPr="0006648D">
              <w:rPr>
                <w:rFonts w:cs="Arial"/>
                <w:noProof/>
                <w:color w:val="0070C0"/>
                <w:lang w:eastAsia="pl-PL"/>
              </w:rPr>
              <w:drawing>
                <wp:inline distT="0" distB="0" distL="0" distR="0" wp14:anchorId="048B140D" wp14:editId="668CEF97">
                  <wp:extent cx="805847" cy="743170"/>
                  <wp:effectExtent l="0" t="0" r="0" b="0"/>
                  <wp:docPr id="3" name="Picture 3" descr="ogro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3" descr="ogro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47" cy="743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center"/>
          </w:tcPr>
          <w:p w:rsidR="00CF223A" w:rsidRPr="00084AF2" w:rsidRDefault="00CF223A" w:rsidP="00F63D27">
            <w:pPr>
              <w:pStyle w:val="Nagwek"/>
              <w:jc w:val="center"/>
              <w:rPr>
                <w:rFonts w:ascii="Calibri" w:hAnsi="Calibri"/>
                <w:sz w:val="20"/>
                <w:szCs w:val="18"/>
              </w:rPr>
            </w:pPr>
            <w:r w:rsidRPr="00084AF2">
              <w:rPr>
                <w:rFonts w:ascii="Calibri" w:hAnsi="Calibri"/>
                <w:sz w:val="20"/>
                <w:szCs w:val="18"/>
              </w:rPr>
              <w:t>Wydział Biotechnologii i Ogrodnictwa</w:t>
            </w:r>
          </w:p>
          <w:p w:rsidR="00CF223A" w:rsidRPr="00084AF2" w:rsidRDefault="00CF223A" w:rsidP="00F63D27">
            <w:pPr>
              <w:pStyle w:val="Nagwek"/>
              <w:jc w:val="center"/>
              <w:rPr>
                <w:rFonts w:ascii="Calibri" w:hAnsi="Calibri"/>
                <w:sz w:val="18"/>
                <w:szCs w:val="18"/>
              </w:rPr>
            </w:pPr>
            <w:r w:rsidRPr="00084AF2">
              <w:rPr>
                <w:rFonts w:ascii="Calibri" w:hAnsi="Calibri"/>
                <w:sz w:val="20"/>
                <w:szCs w:val="18"/>
              </w:rPr>
              <w:t>Uniwersytet Rolniczy w Krakowie</w:t>
            </w:r>
          </w:p>
        </w:tc>
        <w:tc>
          <w:tcPr>
            <w:tcW w:w="2693" w:type="dxa"/>
            <w:vMerge w:val="restart"/>
            <w:vAlign w:val="center"/>
          </w:tcPr>
          <w:p w:rsidR="00CF223A" w:rsidRPr="0091107A" w:rsidRDefault="00CF223A" w:rsidP="00F63D27">
            <w:pPr>
              <w:pStyle w:val="Stopka"/>
              <w:jc w:val="center"/>
              <w:rPr>
                <w:rFonts w:cs="Calibri"/>
                <w:color w:val="0070C0"/>
                <w:sz w:val="18"/>
                <w:szCs w:val="18"/>
              </w:rPr>
            </w:pPr>
            <w:r w:rsidRPr="0091107A">
              <w:rPr>
                <w:rFonts w:cs="Calibri"/>
                <w:color w:val="0070C0"/>
                <w:sz w:val="20"/>
                <w:szCs w:val="20"/>
              </w:rPr>
              <w:t>Wydanie: 202</w:t>
            </w:r>
            <w:r>
              <w:rPr>
                <w:rFonts w:cs="Calibri"/>
                <w:color w:val="0070C0"/>
                <w:sz w:val="20"/>
                <w:szCs w:val="20"/>
              </w:rPr>
              <w:t>2</w:t>
            </w:r>
          </w:p>
        </w:tc>
      </w:tr>
      <w:tr w:rsidR="00CF223A" w:rsidRPr="0091107A" w:rsidTr="00CF223A">
        <w:trPr>
          <w:trHeight w:val="860"/>
          <w:jc w:val="center"/>
        </w:trPr>
        <w:tc>
          <w:tcPr>
            <w:tcW w:w="2129" w:type="dxa"/>
            <w:vMerge/>
            <w:tcBorders>
              <w:bottom w:val="single" w:sz="4" w:space="0" w:color="auto"/>
            </w:tcBorders>
            <w:vAlign w:val="center"/>
          </w:tcPr>
          <w:p w:rsidR="00CF223A" w:rsidRPr="0091107A" w:rsidRDefault="00CF223A" w:rsidP="00F63D27">
            <w:pPr>
              <w:pStyle w:val="Nagwek"/>
              <w:jc w:val="center"/>
              <w:rPr>
                <w:rFonts w:ascii="Calibri" w:hAnsi="Calibri"/>
                <w:color w:val="0070C0"/>
                <w:sz w:val="18"/>
                <w:szCs w:val="18"/>
              </w:rPr>
            </w:pP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23A" w:rsidRPr="00084AF2" w:rsidRDefault="00CF223A" w:rsidP="00F63D27">
            <w:pPr>
              <w:pStyle w:val="Nagwek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84AF2">
              <w:rPr>
                <w:rFonts w:ascii="Calibri" w:hAnsi="Calibri"/>
                <w:b/>
                <w:sz w:val="24"/>
                <w:szCs w:val="18"/>
              </w:rPr>
              <w:t>WYDZIAŁOWY SYSTEM JAKOŚCI KSZTAŁCENIA</w:t>
            </w: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CF223A" w:rsidRPr="0091107A" w:rsidRDefault="00CF223A" w:rsidP="00F63D27">
            <w:pPr>
              <w:pStyle w:val="Stopka"/>
              <w:jc w:val="center"/>
              <w:rPr>
                <w:rFonts w:cs="Calibri"/>
                <w:color w:val="0070C0"/>
                <w:sz w:val="18"/>
                <w:szCs w:val="18"/>
              </w:rPr>
            </w:pPr>
          </w:p>
        </w:tc>
      </w:tr>
      <w:tr w:rsidR="00CF223A" w:rsidRPr="0091107A" w:rsidTr="00CF223A">
        <w:trPr>
          <w:trHeight w:val="851"/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CF223A" w:rsidRPr="00084AF2" w:rsidRDefault="00CF223A" w:rsidP="00F63D27">
            <w:pPr>
              <w:spacing w:after="0"/>
              <w:jc w:val="center"/>
              <w:rPr>
                <w:sz w:val="24"/>
                <w:szCs w:val="24"/>
              </w:rPr>
            </w:pPr>
            <w:r w:rsidRPr="00084AF2">
              <w:rPr>
                <w:sz w:val="24"/>
                <w:szCs w:val="24"/>
              </w:rPr>
              <w:t xml:space="preserve">REKOMENDACJE </w:t>
            </w:r>
            <w:r w:rsidRPr="003C1F49">
              <w:rPr>
                <w:caps/>
                <w:sz w:val="24"/>
                <w:szCs w:val="24"/>
              </w:rPr>
              <w:t>Dziekańskiej</w:t>
            </w:r>
            <w:r w:rsidRPr="00084AF2">
              <w:rPr>
                <w:sz w:val="24"/>
                <w:szCs w:val="24"/>
              </w:rPr>
              <w:t xml:space="preserve"> KOMISJI </w:t>
            </w:r>
            <w:r>
              <w:rPr>
                <w:sz w:val="24"/>
                <w:szCs w:val="24"/>
              </w:rPr>
              <w:t xml:space="preserve">ds. </w:t>
            </w:r>
            <w:r w:rsidRPr="00084AF2">
              <w:rPr>
                <w:sz w:val="24"/>
                <w:szCs w:val="24"/>
              </w:rPr>
              <w:t xml:space="preserve">JAKOŚCI KSZTAŁCENIA </w:t>
            </w:r>
            <w:r>
              <w:rPr>
                <w:sz w:val="24"/>
                <w:szCs w:val="24"/>
              </w:rPr>
              <w:br/>
            </w:r>
            <w:r w:rsidRPr="00084AF2">
              <w:rPr>
                <w:sz w:val="24"/>
                <w:szCs w:val="24"/>
              </w:rPr>
              <w:t xml:space="preserve">DOTYCZĄCE DOSKONALENIA PROCESU KSZTAŁCENIA </w:t>
            </w:r>
            <w:r>
              <w:rPr>
                <w:sz w:val="24"/>
                <w:szCs w:val="24"/>
              </w:rPr>
              <w:br/>
            </w:r>
            <w:r w:rsidRPr="00084AF2">
              <w:rPr>
                <w:sz w:val="24"/>
                <w:szCs w:val="24"/>
              </w:rPr>
              <w:t>NA WYDZIALE BIOTECHNOLOGII I OGRODNICTWA UNIWERSYTETU ROLNICZEG</w:t>
            </w:r>
            <w:r>
              <w:rPr>
                <w:sz w:val="24"/>
                <w:szCs w:val="24"/>
              </w:rPr>
              <w:t>O</w:t>
            </w:r>
          </w:p>
          <w:p w:rsidR="00CF223A" w:rsidRPr="000052B3" w:rsidRDefault="00CF223A" w:rsidP="00F63D27">
            <w:pPr>
              <w:spacing w:after="0"/>
              <w:jc w:val="center"/>
              <w:rPr>
                <w:sz w:val="24"/>
                <w:szCs w:val="24"/>
              </w:rPr>
            </w:pPr>
            <w:r w:rsidRPr="00084AF2">
              <w:rPr>
                <w:sz w:val="24"/>
                <w:szCs w:val="24"/>
              </w:rPr>
              <w:t>IM. HUGONA KOŁŁĄTAJA W KRAKOWIE</w:t>
            </w:r>
          </w:p>
        </w:tc>
      </w:tr>
    </w:tbl>
    <w:p w:rsidR="00CF223A" w:rsidRDefault="00CF223A" w:rsidP="00CF223A">
      <w:pPr>
        <w:spacing w:after="0"/>
        <w:jc w:val="both"/>
        <w:rPr>
          <w:b/>
        </w:rPr>
      </w:pPr>
    </w:p>
    <w:p w:rsidR="00CF223A" w:rsidRPr="0091107A" w:rsidRDefault="00CF223A" w:rsidP="00CF223A">
      <w:pPr>
        <w:jc w:val="both"/>
        <w:rPr>
          <w:b/>
          <w:color w:val="0070C0"/>
          <w:sz w:val="24"/>
          <w:szCs w:val="24"/>
        </w:rPr>
      </w:pPr>
      <w:r w:rsidRPr="00084AF2">
        <w:rPr>
          <w:b/>
        </w:rPr>
        <w:t>Opinia Rady kierunków: Ogrodnictwo, Sztuka Ogrodowa, Technologia Roślin Leczniczych i Prozdrowotnych</w:t>
      </w:r>
      <w:r>
        <w:rPr>
          <w:b/>
        </w:rPr>
        <w:t xml:space="preserve">, </w:t>
      </w:r>
      <w:proofErr w:type="spellStart"/>
      <w:r>
        <w:rPr>
          <w:b/>
        </w:rPr>
        <w:t>Winogrodnictwo</w:t>
      </w:r>
      <w:proofErr w:type="spellEnd"/>
      <w:r>
        <w:rPr>
          <w:b/>
        </w:rPr>
        <w:t xml:space="preserve"> i enologia oraz</w:t>
      </w:r>
      <w:r w:rsidRPr="00084AF2">
        <w:rPr>
          <w:b/>
        </w:rPr>
        <w:t xml:space="preserve"> </w:t>
      </w:r>
      <w:r w:rsidRPr="00084AF2">
        <w:rPr>
          <w:b/>
          <w:i/>
        </w:rPr>
        <w:t xml:space="preserve">International Master of </w:t>
      </w:r>
      <w:proofErr w:type="spellStart"/>
      <w:r w:rsidRPr="00084AF2">
        <w:rPr>
          <w:b/>
          <w:i/>
        </w:rPr>
        <w:t>Horticulture</w:t>
      </w:r>
      <w:proofErr w:type="spellEnd"/>
      <w:r w:rsidRPr="00084AF2">
        <w:rPr>
          <w:b/>
          <w:i/>
        </w:rPr>
        <w:t xml:space="preserve"> Science</w:t>
      </w:r>
      <w:r w:rsidRPr="00084AF2">
        <w:rPr>
          <w:b/>
        </w:rPr>
        <w:t xml:space="preserve"> oraz Biotechnologia, </w:t>
      </w:r>
      <w:proofErr w:type="spellStart"/>
      <w:r w:rsidRPr="00084AF2">
        <w:rPr>
          <w:b/>
          <w:i/>
        </w:rPr>
        <w:t>Environmental</w:t>
      </w:r>
      <w:proofErr w:type="spellEnd"/>
      <w:r w:rsidRPr="00084AF2">
        <w:rPr>
          <w:b/>
          <w:i/>
        </w:rPr>
        <w:t xml:space="preserve"> and Plant </w:t>
      </w:r>
      <w:proofErr w:type="spellStart"/>
      <w:r w:rsidRPr="00084AF2">
        <w:rPr>
          <w:b/>
          <w:i/>
        </w:rPr>
        <w:t>Biotechnology</w:t>
      </w:r>
      <w:proofErr w:type="spellEnd"/>
      <w:r>
        <w:rPr>
          <w:b/>
          <w:i/>
        </w:rPr>
        <w:t xml:space="preserve"> </w:t>
      </w:r>
      <w:r>
        <w:rPr>
          <w:b/>
        </w:rPr>
        <w:t xml:space="preserve">oraz Kolegium Wydziałowego WBiO </w:t>
      </w:r>
      <w:r w:rsidRPr="009F63BE">
        <w:rPr>
          <w:b/>
        </w:rPr>
        <w:t xml:space="preserve">w dniu </w:t>
      </w:r>
      <w:bookmarkStart w:id="0" w:name="_GoBack"/>
      <w:bookmarkEnd w:id="0"/>
      <w:r w:rsidRPr="009F63BE">
        <w:rPr>
          <w:b/>
        </w:rPr>
        <w:t>19.01.2022 r.</w:t>
      </w:r>
    </w:p>
    <w:p w:rsidR="00CF223A" w:rsidRPr="00084AF2" w:rsidRDefault="00CF223A" w:rsidP="00CF223A">
      <w:pPr>
        <w:jc w:val="both"/>
        <w:rPr>
          <w:szCs w:val="24"/>
        </w:rPr>
      </w:pPr>
      <w:r w:rsidRPr="00084AF2">
        <w:rPr>
          <w:szCs w:val="24"/>
        </w:rPr>
        <w:t>Propozycje działań na rzecz poprawy jakości kształce</w:t>
      </w:r>
      <w:r>
        <w:rPr>
          <w:szCs w:val="24"/>
        </w:rPr>
        <w:t xml:space="preserve">nia na Wydziale Biotechnologii </w:t>
      </w:r>
      <w:r w:rsidRPr="00084AF2">
        <w:rPr>
          <w:szCs w:val="24"/>
        </w:rPr>
        <w:t xml:space="preserve">i Ogrodnictwa przygotowane </w:t>
      </w:r>
      <w:r w:rsidRPr="002E3CC6">
        <w:rPr>
          <w:szCs w:val="24"/>
        </w:rPr>
        <w:t>na podstawie danych zawartych w „Rocznym raporcie z działania Uczelnianego Systemu Zapewnienia Jakości</w:t>
      </w:r>
      <w:r w:rsidRPr="00084AF2">
        <w:rPr>
          <w:szCs w:val="24"/>
        </w:rPr>
        <w:t xml:space="preserve"> Kształcenia na Wydziale Biotechnologii i Ogrodnictwa w roku akademickim 20</w:t>
      </w:r>
      <w:r>
        <w:rPr>
          <w:szCs w:val="24"/>
        </w:rPr>
        <w:t>20</w:t>
      </w:r>
      <w:r w:rsidRPr="00084AF2">
        <w:rPr>
          <w:szCs w:val="24"/>
        </w:rPr>
        <w:t>/202</w:t>
      </w:r>
      <w:r>
        <w:rPr>
          <w:szCs w:val="24"/>
        </w:rPr>
        <w:t>1</w:t>
      </w:r>
      <w:r w:rsidRPr="00084AF2">
        <w:rPr>
          <w:szCs w:val="24"/>
        </w:rPr>
        <w:t>” oraz bieżących nowelizacji procedur.</w:t>
      </w:r>
    </w:p>
    <w:p w:rsidR="00CF223A" w:rsidRDefault="00CF223A" w:rsidP="00CF223A">
      <w:pPr>
        <w:spacing w:after="120"/>
        <w:jc w:val="both"/>
        <w:rPr>
          <w:b/>
          <w:sz w:val="24"/>
          <w:szCs w:val="24"/>
        </w:rPr>
      </w:pPr>
    </w:p>
    <w:p w:rsidR="00CF223A" w:rsidRPr="00084AF2" w:rsidRDefault="00CF223A" w:rsidP="00CF223A">
      <w:pPr>
        <w:spacing w:after="120"/>
        <w:jc w:val="both"/>
        <w:rPr>
          <w:b/>
          <w:sz w:val="24"/>
          <w:szCs w:val="24"/>
        </w:rPr>
      </w:pPr>
      <w:r w:rsidRPr="00084AF2">
        <w:rPr>
          <w:b/>
          <w:sz w:val="24"/>
          <w:szCs w:val="24"/>
        </w:rPr>
        <w:t>Baza dydaktyczna</w:t>
      </w:r>
    </w:p>
    <w:p w:rsidR="00CF223A" w:rsidRPr="00084AF2" w:rsidRDefault="00CF223A" w:rsidP="00CF223A">
      <w:pPr>
        <w:numPr>
          <w:ilvl w:val="0"/>
          <w:numId w:val="1"/>
        </w:numPr>
        <w:spacing w:after="0" w:line="288" w:lineRule="auto"/>
        <w:ind w:left="284" w:hanging="284"/>
        <w:jc w:val="both"/>
        <w:rPr>
          <w:sz w:val="24"/>
          <w:szCs w:val="24"/>
        </w:rPr>
      </w:pPr>
      <w:r w:rsidRPr="00084AF2">
        <w:rPr>
          <w:sz w:val="24"/>
          <w:szCs w:val="24"/>
        </w:rPr>
        <w:t>Wyposażenie w nowe komputery wraz ze stosownym oprogramowaniem specjalistycznym sali komputerowej.</w:t>
      </w:r>
    </w:p>
    <w:p w:rsidR="00CF223A" w:rsidRPr="00084AF2" w:rsidRDefault="00CF223A" w:rsidP="00CF223A">
      <w:pPr>
        <w:numPr>
          <w:ilvl w:val="0"/>
          <w:numId w:val="1"/>
        </w:numPr>
        <w:spacing w:after="0" w:line="288" w:lineRule="auto"/>
        <w:ind w:left="284" w:hanging="284"/>
        <w:jc w:val="both"/>
        <w:rPr>
          <w:sz w:val="24"/>
          <w:szCs w:val="24"/>
        </w:rPr>
      </w:pPr>
      <w:r w:rsidRPr="00084AF2">
        <w:rPr>
          <w:sz w:val="24"/>
          <w:szCs w:val="24"/>
        </w:rPr>
        <w:t xml:space="preserve">Zainstalowanie na Wydziale WBiO </w:t>
      </w:r>
      <w:proofErr w:type="spellStart"/>
      <w:r w:rsidRPr="00084AF2">
        <w:rPr>
          <w:sz w:val="24"/>
          <w:szCs w:val="24"/>
        </w:rPr>
        <w:t>internetu</w:t>
      </w:r>
      <w:proofErr w:type="spellEnd"/>
      <w:r w:rsidRPr="00084AF2">
        <w:rPr>
          <w:sz w:val="24"/>
          <w:szCs w:val="24"/>
        </w:rPr>
        <w:t xml:space="preserve"> bezprzewodowego. </w:t>
      </w:r>
    </w:p>
    <w:p w:rsidR="00CF223A" w:rsidRPr="00084AF2" w:rsidRDefault="00CF223A" w:rsidP="00CF223A">
      <w:pPr>
        <w:numPr>
          <w:ilvl w:val="0"/>
          <w:numId w:val="1"/>
        </w:numPr>
        <w:spacing w:after="0" w:line="288" w:lineRule="auto"/>
        <w:ind w:left="284" w:hanging="284"/>
        <w:jc w:val="both"/>
        <w:rPr>
          <w:sz w:val="24"/>
          <w:szCs w:val="24"/>
        </w:rPr>
      </w:pPr>
      <w:r w:rsidRPr="00084AF2">
        <w:rPr>
          <w:sz w:val="24"/>
          <w:szCs w:val="24"/>
        </w:rPr>
        <w:t>Zapewnienie infrastruktury technologicznej umożliwiającej prowadzenie kształcenia na odległość, zapewniającej synchroniczną i/lub asynchroniczną interakcję między studentami i osobami prowadzącymi zajęcia.</w:t>
      </w:r>
    </w:p>
    <w:p w:rsidR="00CF223A" w:rsidRDefault="00CF223A" w:rsidP="00CF223A">
      <w:pPr>
        <w:spacing w:before="120" w:after="120"/>
        <w:jc w:val="both"/>
        <w:rPr>
          <w:b/>
          <w:sz w:val="24"/>
          <w:szCs w:val="24"/>
        </w:rPr>
      </w:pPr>
    </w:p>
    <w:p w:rsidR="00CF223A" w:rsidRPr="00084AF2" w:rsidRDefault="00CF223A" w:rsidP="00CF223A">
      <w:pPr>
        <w:spacing w:before="120" w:after="120"/>
        <w:jc w:val="both"/>
        <w:rPr>
          <w:b/>
          <w:sz w:val="24"/>
          <w:szCs w:val="24"/>
        </w:rPr>
      </w:pPr>
      <w:r w:rsidRPr="00084AF2">
        <w:rPr>
          <w:b/>
          <w:sz w:val="24"/>
          <w:szCs w:val="24"/>
        </w:rPr>
        <w:t>Proces dydaktyczny</w:t>
      </w:r>
    </w:p>
    <w:p w:rsidR="00CF223A" w:rsidRPr="00084AF2" w:rsidRDefault="00CF223A" w:rsidP="00CF223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84AF2">
        <w:rPr>
          <w:sz w:val="24"/>
          <w:szCs w:val="24"/>
        </w:rPr>
        <w:t>Zwiększenie zaangażowania nauczycieli akademickich w proces doskonalenia jakości kształcenia na Wydziale.</w:t>
      </w:r>
    </w:p>
    <w:p w:rsidR="00CF223A" w:rsidRPr="00084AF2" w:rsidRDefault="00CF223A" w:rsidP="00CF223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84AF2">
        <w:rPr>
          <w:sz w:val="24"/>
          <w:szCs w:val="24"/>
        </w:rPr>
        <w:t>Zintensyfikowanie hospitacji</w:t>
      </w:r>
      <w:r>
        <w:rPr>
          <w:sz w:val="24"/>
          <w:szCs w:val="24"/>
        </w:rPr>
        <w:t>,</w:t>
      </w:r>
      <w:r w:rsidRPr="00084AF2">
        <w:rPr>
          <w:sz w:val="24"/>
          <w:szCs w:val="24"/>
        </w:rPr>
        <w:t xml:space="preserve"> ze szczególnym uwzględnieniem zajęć prowadzonych zdalnie oraz praktyk zawodowych.</w:t>
      </w:r>
    </w:p>
    <w:p w:rsidR="00CF223A" w:rsidRPr="00084AF2" w:rsidRDefault="00CF223A" w:rsidP="00CF223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84AF2">
        <w:rPr>
          <w:sz w:val="24"/>
          <w:szCs w:val="24"/>
        </w:rPr>
        <w:t>Opracowanie wytycznych do oceny praktyk zawodowych.</w:t>
      </w:r>
    </w:p>
    <w:p w:rsidR="00CF223A" w:rsidRPr="00084AF2" w:rsidRDefault="00CF223A" w:rsidP="00CF223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84AF2">
        <w:rPr>
          <w:sz w:val="24"/>
          <w:szCs w:val="24"/>
        </w:rPr>
        <w:t>Weryfikacja procedur, które będą umożliwiały monitoring jakości materiałów dydaktycznych i sposobu ich udostępniania oraz wykrywania zjawisk niepożądanych w procesie kształcenia na odległość.</w:t>
      </w:r>
    </w:p>
    <w:p w:rsidR="00CF223A" w:rsidRPr="00084AF2" w:rsidRDefault="00CF223A" w:rsidP="00CF223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84AF2">
        <w:rPr>
          <w:sz w:val="24"/>
          <w:szCs w:val="24"/>
        </w:rPr>
        <w:t>Przeanalizowanie treści sylabusów przedmiotów pod kątem powtarzających się treści programowych (częste uwagi w komentarzach do ankiet procesu studiowania).</w:t>
      </w:r>
    </w:p>
    <w:p w:rsidR="00CF223A" w:rsidRPr="00084AF2" w:rsidRDefault="00CF223A" w:rsidP="00CF223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84AF2">
        <w:rPr>
          <w:sz w:val="24"/>
          <w:szCs w:val="24"/>
        </w:rPr>
        <w:lastRenderedPageBreak/>
        <w:t>Opracowanie nowego programu studiów dla kierunku Ogrodnictwo bez podziału na specjalności (zbyt mała liczba kandydatów na studia na tym kierunku uniemożliwia wybieranie modułów specjalnościowych).</w:t>
      </w:r>
    </w:p>
    <w:p w:rsidR="00CF223A" w:rsidRPr="00084AF2" w:rsidRDefault="00CF223A" w:rsidP="00CF223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84AF2">
        <w:rPr>
          <w:sz w:val="24"/>
          <w:szCs w:val="24"/>
        </w:rPr>
        <w:t>Wsparcie dla nauczycieli akademickich w zakresie korzystania z narzędzi informatycznych wspierających kształcenie on</w:t>
      </w:r>
      <w:r>
        <w:rPr>
          <w:sz w:val="24"/>
          <w:szCs w:val="24"/>
        </w:rPr>
        <w:t xml:space="preserve"> </w:t>
      </w:r>
      <w:proofErr w:type="spellStart"/>
      <w:r w:rsidRPr="00084AF2">
        <w:rPr>
          <w:sz w:val="24"/>
          <w:szCs w:val="24"/>
        </w:rPr>
        <w:t>line</w:t>
      </w:r>
      <w:proofErr w:type="spellEnd"/>
      <w:r w:rsidRPr="00084AF2">
        <w:rPr>
          <w:sz w:val="24"/>
          <w:szCs w:val="24"/>
        </w:rPr>
        <w:t>. Wskazane formy szkolenia powinny zostać włączone na stałe do oferty podnoszenia kwalifikacji nauczycieli akademickich.</w:t>
      </w:r>
    </w:p>
    <w:p w:rsidR="00CF223A" w:rsidRPr="00084AF2" w:rsidRDefault="00CF223A" w:rsidP="00CF223A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084AF2">
        <w:rPr>
          <w:sz w:val="24"/>
          <w:szCs w:val="24"/>
        </w:rPr>
        <w:t>Wsparcie w zakresie zdrowia psychicznego i wsparcie psychologiczne dla studentów.</w:t>
      </w:r>
    </w:p>
    <w:p w:rsidR="0036245A" w:rsidRDefault="00CF223A"/>
    <w:sectPr w:rsidR="00362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951EE"/>
    <w:multiLevelType w:val="hybridMultilevel"/>
    <w:tmpl w:val="84703B2C"/>
    <w:lvl w:ilvl="0" w:tplc="9F04E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F7841"/>
    <w:multiLevelType w:val="hybridMultilevel"/>
    <w:tmpl w:val="3852FA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3A"/>
    <w:rsid w:val="00A5074E"/>
    <w:rsid w:val="00B902A0"/>
    <w:rsid w:val="00C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24A07E-5ACA-42CE-A169-F60ECF888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223A"/>
    <w:pPr>
      <w:spacing w:after="200" w:line="276" w:lineRule="auto"/>
    </w:pPr>
    <w:rPr>
      <w:rFonts w:ascii="Calibri" w:eastAsia="Times New Roman" w:hAnsi="Calibri" w:cs="Calibri"/>
    </w:rPr>
  </w:style>
  <w:style w:type="paragraph" w:styleId="Nagwek1">
    <w:name w:val="heading 1"/>
    <w:basedOn w:val="Normalny"/>
    <w:link w:val="Nagwek1Znak"/>
    <w:uiPriority w:val="9"/>
    <w:qFormat/>
    <w:rsid w:val="00CF223A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2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23A"/>
    <w:rPr>
      <w:rFonts w:ascii="Calibri" w:eastAsia="Times New Roman" w:hAnsi="Calibri" w:cs="Times New Roman"/>
      <w:b/>
      <w:bCs/>
      <w:kern w:val="36"/>
      <w:sz w:val="28"/>
      <w:szCs w:val="48"/>
    </w:rPr>
  </w:style>
  <w:style w:type="paragraph" w:styleId="Akapitzlist">
    <w:name w:val="List Paragraph"/>
    <w:basedOn w:val="Normalny"/>
    <w:uiPriority w:val="34"/>
    <w:qFormat/>
    <w:rsid w:val="00CF223A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F223A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F223A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F223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F223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hab. inż. Agnieszka Lis-Krzyścin</dc:creator>
  <cp:keywords/>
  <dc:description/>
  <cp:lastModifiedBy>dr hab. inż. Agnieszka Lis-Krzyścin</cp:lastModifiedBy>
  <cp:revision>1</cp:revision>
  <dcterms:created xsi:type="dcterms:W3CDTF">2022-11-08T07:05:00Z</dcterms:created>
  <dcterms:modified xsi:type="dcterms:W3CDTF">2022-11-08T07:06:00Z</dcterms:modified>
</cp:coreProperties>
</file>